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112B" w:rsidRDefault="0052112B" w:rsidP="0052112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урока: </w:t>
      </w:r>
      <w:r>
        <w:rPr>
          <w:rFonts w:ascii="Times New Roman" w:hAnsi="Times New Roman" w:cs="Times New Roman"/>
          <w:b/>
          <w:sz w:val="28"/>
          <w:szCs w:val="28"/>
        </w:rPr>
        <w:t xml:space="preserve">Светлая душа </w:t>
      </w:r>
      <w:r>
        <w:rPr>
          <w:rFonts w:ascii="Times New Roman" w:hAnsi="Times New Roman" w:cs="Times New Roman"/>
          <w:b/>
          <w:sz w:val="28"/>
          <w:szCs w:val="28"/>
        </w:rPr>
        <w:t>России.</w:t>
      </w:r>
    </w:p>
    <w:p w:rsidR="0052112B" w:rsidRDefault="0052112B" w:rsidP="0052112B">
      <w:pPr>
        <w:pStyle w:val="a4"/>
        <w:shd w:val="clear" w:color="auto" w:fill="FFFFFF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 xml:space="preserve">Уважаемый обучающийся! </w:t>
      </w:r>
    </w:p>
    <w:p w:rsidR="00AD7858" w:rsidRDefault="00AD7858" w:rsidP="0052112B">
      <w:pPr>
        <w:pStyle w:val="a4"/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p w:rsidR="00793815" w:rsidRDefault="00AD7858" w:rsidP="0052112B">
      <w:pPr>
        <w:pStyle w:val="a4"/>
        <w:shd w:val="clear" w:color="auto" w:fill="FFFFFF"/>
        <w:spacing w:before="0" w:beforeAutospacing="0" w:after="0" w:afterAutospacing="0"/>
        <w:rPr>
          <w:bCs/>
          <w:color w:val="000000"/>
          <w:sz w:val="28"/>
          <w:szCs w:val="28"/>
          <w:shd w:val="clear" w:color="auto" w:fill="FFFFFF"/>
        </w:rPr>
      </w:pPr>
      <w:r>
        <w:rPr>
          <w:sz w:val="28"/>
          <w:szCs w:val="28"/>
        </w:rPr>
        <w:t xml:space="preserve">Прочитайте </w:t>
      </w:r>
      <w:r>
        <w:rPr>
          <w:bCs/>
          <w:color w:val="000000"/>
          <w:sz w:val="28"/>
          <w:szCs w:val="28"/>
          <w:shd w:val="clear" w:color="auto" w:fill="FFFFFF"/>
        </w:rPr>
        <w:t>текст о</w:t>
      </w:r>
      <w:r w:rsidRPr="00AD7858">
        <w:rPr>
          <w:bCs/>
          <w:color w:val="000000"/>
          <w:sz w:val="28"/>
          <w:szCs w:val="28"/>
          <w:shd w:val="clear" w:color="auto" w:fill="FFFFFF"/>
        </w:rPr>
        <w:t xml:space="preserve"> народных промыслах</w:t>
      </w:r>
      <w:r>
        <w:rPr>
          <w:bCs/>
          <w:color w:val="000000"/>
          <w:sz w:val="28"/>
          <w:szCs w:val="28"/>
          <w:shd w:val="clear" w:color="auto" w:fill="FFFFFF"/>
        </w:rPr>
        <w:t xml:space="preserve"> на «Страничке</w:t>
      </w:r>
      <w:r w:rsidRPr="00AD7858">
        <w:rPr>
          <w:bCs/>
          <w:color w:val="000000"/>
          <w:sz w:val="28"/>
          <w:szCs w:val="28"/>
          <w:shd w:val="clear" w:color="auto" w:fill="FFFFFF"/>
        </w:rPr>
        <w:t xml:space="preserve"> Умного Совенка» стр141.</w:t>
      </w:r>
    </w:p>
    <w:p w:rsidR="00AD7858" w:rsidRDefault="00AD7858" w:rsidP="0052112B">
      <w:pPr>
        <w:pStyle w:val="a4"/>
        <w:shd w:val="clear" w:color="auto" w:fill="FFFFFF"/>
        <w:spacing w:before="0" w:beforeAutospacing="0" w:after="0" w:afterAutospacing="0"/>
        <w:rPr>
          <w:bCs/>
          <w:color w:val="000000"/>
          <w:sz w:val="28"/>
          <w:szCs w:val="28"/>
          <w:shd w:val="clear" w:color="auto" w:fill="FFFFFF"/>
        </w:rPr>
      </w:pPr>
      <w:r w:rsidRPr="00AD7858">
        <w:rPr>
          <w:bCs/>
          <w:color w:val="000000"/>
          <w:sz w:val="28"/>
          <w:szCs w:val="28"/>
          <w:shd w:val="clear" w:color="auto" w:fill="FFFFFF"/>
        </w:rPr>
        <w:t>-</w:t>
      </w:r>
      <w:r>
        <w:rPr>
          <w:bCs/>
          <w:color w:val="000000"/>
          <w:sz w:val="28"/>
          <w:szCs w:val="28"/>
          <w:shd w:val="clear" w:color="auto" w:fill="FFFFFF"/>
        </w:rPr>
        <w:t xml:space="preserve"> </w:t>
      </w:r>
      <w:r w:rsidRPr="00AD7858">
        <w:rPr>
          <w:bCs/>
          <w:color w:val="000000"/>
          <w:sz w:val="28"/>
          <w:szCs w:val="28"/>
          <w:shd w:val="clear" w:color="auto" w:fill="FFFFFF"/>
        </w:rPr>
        <w:t>В чем неповторимость, самобытность каждого вида изделия?</w:t>
      </w:r>
    </w:p>
    <w:p w:rsidR="00AD7858" w:rsidRPr="00AD7858" w:rsidRDefault="00AD7858" w:rsidP="00AD7858">
      <w:pPr>
        <w:pStyle w:val="c0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rStyle w:val="c2"/>
          <w:bCs/>
          <w:color w:val="000000"/>
          <w:sz w:val="28"/>
          <w:szCs w:val="28"/>
        </w:rPr>
        <w:t xml:space="preserve"> К</w:t>
      </w:r>
      <w:r w:rsidRPr="00AD7858">
        <w:rPr>
          <w:rStyle w:val="c2"/>
          <w:bCs/>
          <w:color w:val="000000"/>
          <w:sz w:val="28"/>
          <w:szCs w:val="28"/>
        </w:rPr>
        <w:t>аждое ремесло имеет свои традиционные формы, рисунки, цветовую гамму.</w:t>
      </w:r>
    </w:p>
    <w:p w:rsidR="00AD7858" w:rsidRPr="00AD7858" w:rsidRDefault="00AD7858" w:rsidP="00AD7858">
      <w:pPr>
        <w:pStyle w:val="c0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AD7858">
        <w:rPr>
          <w:rStyle w:val="c2"/>
          <w:bCs/>
          <w:color w:val="000000"/>
          <w:sz w:val="28"/>
          <w:szCs w:val="28"/>
        </w:rPr>
        <w:t>Например</w:t>
      </w:r>
      <w:r>
        <w:rPr>
          <w:rStyle w:val="c2"/>
          <w:bCs/>
          <w:color w:val="000000"/>
          <w:sz w:val="28"/>
          <w:szCs w:val="28"/>
        </w:rPr>
        <w:t>,</w:t>
      </w:r>
      <w:r w:rsidRPr="00AD7858">
        <w:rPr>
          <w:rStyle w:val="c2"/>
          <w:bCs/>
          <w:color w:val="000000"/>
          <w:sz w:val="28"/>
          <w:szCs w:val="28"/>
        </w:rPr>
        <w:t xml:space="preserve"> гжельскую посуду расписывают синим, голубым, белыми красками, а в хохломской посуде присутствуют красн</w:t>
      </w:r>
      <w:r>
        <w:rPr>
          <w:rStyle w:val="c2"/>
          <w:bCs/>
          <w:color w:val="000000"/>
          <w:sz w:val="28"/>
          <w:szCs w:val="28"/>
        </w:rPr>
        <w:t>ый, желтый, черные цвета и крас</w:t>
      </w:r>
      <w:bookmarkStart w:id="0" w:name="_GoBack"/>
      <w:bookmarkEnd w:id="0"/>
      <w:r w:rsidRPr="00AD7858">
        <w:rPr>
          <w:rStyle w:val="c2"/>
          <w:bCs/>
          <w:color w:val="000000"/>
          <w:sz w:val="28"/>
          <w:szCs w:val="28"/>
        </w:rPr>
        <w:t>ка с позолотой. Традиционны и формы посуды, игрушек, украшений и предметов одежды.</w:t>
      </w:r>
    </w:p>
    <w:p w:rsidR="00AD7858" w:rsidRPr="00AD7858" w:rsidRDefault="00AD7858" w:rsidP="0052112B">
      <w:pPr>
        <w:pStyle w:val="a4"/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p w:rsidR="0052112B" w:rsidRPr="0052112B" w:rsidRDefault="0052112B" w:rsidP="0052112B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2112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r w:rsidRPr="0052112B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Деятели искусства России стремятся сохранить традиционные ремесла, песни, пляски народов. В каждом крае люди старшего поколения передают свой опыт молодежи. О культурных событиях страны, которые играют важную роль в сохранении, а иногда и возрождении самобытных произведений искусства,</w:t>
      </w:r>
      <w:r w:rsidR="00793815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ты узнаешь со страницы учебника 114 – 117.</w:t>
      </w:r>
    </w:p>
    <w:p w:rsidR="0052112B" w:rsidRDefault="0052112B" w:rsidP="0052112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Если есть возможность посмотрите </w:t>
      </w:r>
      <w:r>
        <w:rPr>
          <w:rFonts w:ascii="Times New Roman" w:hAnsi="Times New Roman" w:cs="Times New Roman"/>
          <w:sz w:val="28"/>
          <w:szCs w:val="28"/>
        </w:rPr>
        <w:t xml:space="preserve">видео урок </w:t>
      </w:r>
      <w:r>
        <w:rPr>
          <w:rFonts w:ascii="Times New Roman" w:hAnsi="Times New Roman" w:cs="Times New Roman"/>
          <w:sz w:val="28"/>
          <w:szCs w:val="28"/>
        </w:rPr>
        <w:t xml:space="preserve">по теме, перейдя по ссылке </w:t>
      </w:r>
      <w:hyperlink r:id="rId5" w:history="1">
        <w:r w:rsidRPr="00414482">
          <w:rPr>
            <w:rStyle w:val="a3"/>
            <w:rFonts w:ascii="Times New Roman" w:hAnsi="Times New Roman" w:cs="Times New Roman"/>
            <w:sz w:val="28"/>
            <w:szCs w:val="28"/>
          </w:rPr>
          <w:t>https://yandex.ru/video/preview/?filmId=15554769194070529144&amp;text=Светлая%20душа%20России.&amp;path=wizard&amp;parent-reqid=1589202283668365-1475889568789910525100195-production-app-host-man-web-yp-157&amp;redircnt=1589202286.1</w:t>
        </w:r>
      </w:hyperlink>
    </w:p>
    <w:p w:rsidR="0052112B" w:rsidRPr="0052112B" w:rsidRDefault="0052112B" w:rsidP="0052112B">
      <w:pPr>
        <w:spacing w:line="240" w:lineRule="auto"/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</w:rPr>
      </w:pPr>
      <w:r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</w:rPr>
        <w:t>и</w:t>
      </w:r>
      <w:r w:rsidRPr="0052112B"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</w:rPr>
        <w:t>ли презентацию</w:t>
      </w:r>
    </w:p>
    <w:p w:rsidR="0052112B" w:rsidRDefault="0052112B" w:rsidP="0052112B">
      <w:pPr>
        <w:spacing w:line="240" w:lineRule="auto"/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</w:rPr>
      </w:pPr>
      <w:hyperlink r:id="rId6" w:history="1">
        <w:r w:rsidRPr="00414482">
          <w:rPr>
            <w:rStyle w:val="a3"/>
            <w:rFonts w:ascii="Times New Roman" w:hAnsi="Times New Roman" w:cs="Times New Roman"/>
            <w:sz w:val="28"/>
            <w:szCs w:val="28"/>
          </w:rPr>
          <w:t>https://uchitelya.com/okruzhayuschiy-mir/92669-prezentaciya-svetlaya-dusha-rossii-4-klass.html</w:t>
        </w:r>
      </w:hyperlink>
    </w:p>
    <w:p w:rsidR="0052112B" w:rsidRPr="0052112B" w:rsidRDefault="0052112B" w:rsidP="0052112B">
      <w:pPr>
        <w:spacing w:line="240" w:lineRule="auto"/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</w:rPr>
      </w:pPr>
    </w:p>
    <w:p w:rsidR="00793815" w:rsidRDefault="0052112B" w:rsidP="00793815">
      <w:pPr>
        <w:pStyle w:val="c0"/>
        <w:shd w:val="clear" w:color="auto" w:fill="FFFFFF"/>
        <w:spacing w:before="0" w:beforeAutospacing="0" w:after="0" w:afterAutospacing="0"/>
        <w:rPr>
          <w:sz w:val="28"/>
          <w:szCs w:val="28"/>
        </w:rPr>
      </w:pPr>
      <w:r>
        <w:rPr>
          <w:b/>
          <w:sz w:val="28"/>
          <w:szCs w:val="28"/>
        </w:rPr>
        <w:t>Домашнее задание</w:t>
      </w:r>
      <w:r>
        <w:rPr>
          <w:sz w:val="28"/>
          <w:szCs w:val="28"/>
        </w:rPr>
        <w:t xml:space="preserve">: </w:t>
      </w:r>
      <w:r w:rsidR="00793815">
        <w:rPr>
          <w:sz w:val="28"/>
          <w:szCs w:val="28"/>
        </w:rPr>
        <w:t>письменно ответить на вопросы:</w:t>
      </w:r>
    </w:p>
    <w:p w:rsidR="00793815" w:rsidRDefault="00793815" w:rsidP="00793815">
      <w:pPr>
        <w:pStyle w:val="c0"/>
        <w:shd w:val="clear" w:color="auto" w:fill="FFFFFF"/>
        <w:spacing w:before="0" w:beforeAutospacing="0" w:after="0" w:afterAutospacing="0"/>
        <w:rPr>
          <w:rStyle w:val="c2"/>
          <w:bCs/>
          <w:color w:val="000000"/>
          <w:sz w:val="28"/>
          <w:szCs w:val="28"/>
        </w:rPr>
      </w:pPr>
    </w:p>
    <w:p w:rsidR="00793815" w:rsidRPr="00793815" w:rsidRDefault="00793815" w:rsidP="00793815">
      <w:pPr>
        <w:pStyle w:val="c0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793815">
        <w:rPr>
          <w:rStyle w:val="c2"/>
          <w:bCs/>
          <w:color w:val="000000"/>
          <w:sz w:val="28"/>
          <w:szCs w:val="28"/>
        </w:rPr>
        <w:t>-</w:t>
      </w:r>
      <w:r w:rsidR="00E9756C">
        <w:rPr>
          <w:rStyle w:val="c2"/>
          <w:bCs/>
          <w:color w:val="000000"/>
          <w:sz w:val="28"/>
          <w:szCs w:val="28"/>
        </w:rPr>
        <w:t xml:space="preserve"> </w:t>
      </w:r>
      <w:r w:rsidRPr="00793815">
        <w:rPr>
          <w:rStyle w:val="c2"/>
          <w:bCs/>
          <w:color w:val="000000"/>
          <w:sz w:val="28"/>
          <w:szCs w:val="28"/>
        </w:rPr>
        <w:t>Какое значение имеют народные художественные промыслы в жизни народа?</w:t>
      </w:r>
    </w:p>
    <w:p w:rsidR="00793815" w:rsidRPr="00793815" w:rsidRDefault="00793815" w:rsidP="00793815">
      <w:pPr>
        <w:pStyle w:val="c0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793815">
        <w:rPr>
          <w:rStyle w:val="c2"/>
          <w:bCs/>
          <w:color w:val="000000"/>
          <w:sz w:val="28"/>
          <w:szCs w:val="28"/>
        </w:rPr>
        <w:t>-</w:t>
      </w:r>
      <w:r w:rsidR="00E9756C">
        <w:rPr>
          <w:rStyle w:val="c2"/>
          <w:bCs/>
          <w:color w:val="000000"/>
          <w:sz w:val="28"/>
          <w:szCs w:val="28"/>
        </w:rPr>
        <w:t xml:space="preserve"> </w:t>
      </w:r>
      <w:r w:rsidRPr="00793815">
        <w:rPr>
          <w:rStyle w:val="c2"/>
          <w:bCs/>
          <w:color w:val="000000"/>
          <w:sz w:val="28"/>
          <w:szCs w:val="28"/>
        </w:rPr>
        <w:t>Как вы понимаете словосочетание светлая душа?</w:t>
      </w:r>
    </w:p>
    <w:p w:rsidR="0052112B" w:rsidRDefault="0052112B" w:rsidP="0052112B">
      <w:pPr>
        <w:pStyle w:val="a4"/>
        <w:shd w:val="clear" w:color="auto" w:fill="FFFFFF"/>
        <w:spacing w:before="0" w:beforeAutospacing="0" w:after="150" w:afterAutospacing="0"/>
      </w:pPr>
    </w:p>
    <w:p w:rsidR="0052112B" w:rsidRDefault="0052112B" w:rsidP="0052112B">
      <w:pPr>
        <w:pStyle w:val="a4"/>
        <w:shd w:val="clear" w:color="auto" w:fill="FFFFFF"/>
        <w:spacing w:before="0" w:beforeAutospacing="0" w:after="150" w:afterAutospacing="0"/>
        <w:rPr>
          <w:sz w:val="28"/>
          <w:szCs w:val="28"/>
        </w:rPr>
      </w:pPr>
    </w:p>
    <w:p w:rsidR="0052112B" w:rsidRDefault="0052112B" w:rsidP="0052112B">
      <w:pPr>
        <w:pStyle w:val="a5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Домашнее задание прислать на </w:t>
      </w:r>
      <w:hyperlink r:id="rId7" w:history="1">
        <w:r>
          <w:rPr>
            <w:rStyle w:val="a3"/>
            <w:rFonts w:ascii="Times New Roman" w:hAnsi="Times New Roman"/>
            <w:color w:val="2A6496"/>
            <w:sz w:val="28"/>
            <w:szCs w:val="28"/>
            <w:shd w:val="clear" w:color="auto" w:fill="FFFFFF"/>
          </w:rPr>
          <w:t>0522000114@edu.tatar.ru</w:t>
        </w:r>
      </w:hyperlink>
      <w:r>
        <w:rPr>
          <w:rStyle w:val="a3"/>
          <w:rFonts w:ascii="Times New Roman" w:hAnsi="Times New Roman"/>
          <w:color w:val="2A6496"/>
          <w:sz w:val="28"/>
          <w:szCs w:val="28"/>
          <w:shd w:val="clear" w:color="auto" w:fill="FFFFFF"/>
        </w:rPr>
        <w:t xml:space="preserve"> или </w:t>
      </w:r>
      <w:proofErr w:type="spellStart"/>
      <w:r>
        <w:rPr>
          <w:rStyle w:val="a3"/>
          <w:rFonts w:ascii="Times New Roman" w:hAnsi="Times New Roman"/>
          <w:color w:val="2A6496"/>
          <w:sz w:val="28"/>
          <w:szCs w:val="28"/>
          <w:shd w:val="clear" w:color="auto" w:fill="FFFFFF"/>
        </w:rPr>
        <w:t>ватсап</w:t>
      </w:r>
      <w:proofErr w:type="spellEnd"/>
    </w:p>
    <w:p w:rsidR="0052112B" w:rsidRDefault="0052112B" w:rsidP="0052112B">
      <w:pPr>
        <w:rPr>
          <w:rFonts w:ascii="Times New Roman" w:hAnsi="Times New Roman" w:cs="Times New Roman"/>
          <w:sz w:val="28"/>
          <w:szCs w:val="28"/>
        </w:rPr>
      </w:pPr>
    </w:p>
    <w:p w:rsidR="00E16860" w:rsidRDefault="00E16860"/>
    <w:sectPr w:rsidR="00E168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9D4312"/>
    <w:multiLevelType w:val="multilevel"/>
    <w:tmpl w:val="AAAAA7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C0"/>
    <w:rsid w:val="003636C0"/>
    <w:rsid w:val="0052112B"/>
    <w:rsid w:val="00793815"/>
    <w:rsid w:val="00AD7858"/>
    <w:rsid w:val="00E16860"/>
    <w:rsid w:val="00E97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5F93D0F-84B0-423A-B793-FDF7847D22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112B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2112B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5211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1"/>
    <w:qFormat/>
    <w:rsid w:val="0052112B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customStyle="1" w:styleId="c0">
    <w:name w:val="c0"/>
    <w:basedOn w:val="a"/>
    <w:rsid w:val="007938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7938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482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89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24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0522000114@edu.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chitelya.com/okruzhayuschiy-mir/92669-prezentaciya-svetlaya-dusha-rossii-4-klass.html" TargetMode="External"/><Relationship Id="rId5" Type="http://schemas.openxmlformats.org/officeDocument/2006/relationships/hyperlink" Target="https://yandex.ru/video/preview/?filmId=15554769194070529144&amp;text=&#1057;&#1074;&#1077;&#1090;&#1083;&#1072;&#1103;%20&#1076;&#1091;&#1096;&#1072;%20&#1056;&#1086;&#1089;&#1089;&#1080;&#1080;.&amp;path=wizard&amp;parent-reqid=1589202283668365-1475889568789910525100195-production-app-host-man-web-yp-157&amp;redircnt=1589202286.1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275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5</cp:revision>
  <dcterms:created xsi:type="dcterms:W3CDTF">2020-05-11T13:04:00Z</dcterms:created>
  <dcterms:modified xsi:type="dcterms:W3CDTF">2020-05-11T13:29:00Z</dcterms:modified>
</cp:coreProperties>
</file>